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75283D50" w:rsidR="004C34E6" w:rsidRPr="009B022E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9B022E">
        <w:rPr>
          <w:rFonts w:ascii="Arial" w:hAnsi="Arial"/>
          <w:b/>
          <w:sz w:val="24"/>
          <w:lang w:eastAsia="zh-CN"/>
        </w:rPr>
        <w:t>3GPP TSG-RAN WG2#104</w:t>
      </w:r>
      <w:r w:rsidRPr="009B022E">
        <w:rPr>
          <w:rFonts w:ascii="Arial" w:hAnsi="Arial"/>
          <w:b/>
          <w:sz w:val="24"/>
          <w:lang w:eastAsia="zh-CN"/>
        </w:rPr>
        <w:tab/>
      </w:r>
      <w:r w:rsidRPr="009B022E">
        <w:rPr>
          <w:rFonts w:ascii="Arial" w:hAnsi="Arial"/>
          <w:b/>
          <w:sz w:val="32"/>
          <w:szCs w:val="32"/>
          <w:lang w:eastAsia="zh-CN"/>
        </w:rPr>
        <w:t>R2-181</w:t>
      </w:r>
      <w:r w:rsidR="009B022E" w:rsidRPr="009B022E">
        <w:rPr>
          <w:rFonts w:ascii="Arial" w:hAnsi="Arial"/>
          <w:b/>
          <w:sz w:val="32"/>
          <w:szCs w:val="32"/>
          <w:lang w:eastAsia="zh-CN"/>
        </w:rPr>
        <w:t>8393</w:t>
      </w:r>
    </w:p>
    <w:p w14:paraId="3951C9DF" w14:textId="3D1BF516" w:rsidR="00EE4B1E" w:rsidRPr="00410345" w:rsidRDefault="004C34E6" w:rsidP="004C34E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Spokane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USA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12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– 1</w:t>
      </w:r>
      <w:r w:rsidR="006C212C">
        <w:rPr>
          <w:b/>
          <w:sz w:val="24"/>
          <w:lang w:eastAsia="zh-CN"/>
        </w:rPr>
        <w:t>6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410345">
        <w:rPr>
          <w:b/>
          <w:sz w:val="24"/>
          <w:lang w:eastAsia="zh-CN"/>
        </w:rPr>
        <w:t xml:space="preserve"> 2018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24D77133" w:rsidR="00EE4B1E" w:rsidRDefault="00022782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3FF92FC4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9298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78A7063" w:rsidR="00EE4B1E" w:rsidRDefault="00410345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410345">
              <w:rPr>
                <w:noProof/>
              </w:rPr>
              <w:t>Inter-node RRC messages for MR-DC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2FB6F973" w:rsidR="00EE4B1E" w:rsidRDefault="00BD78D5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2E684461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A31E6">
              <w:rPr>
                <w:noProof/>
              </w:rPr>
              <w:t>2018-</w:t>
            </w:r>
            <w:r w:rsidR="00022782">
              <w:rPr>
                <w:noProof/>
              </w:rPr>
              <w:t>11</w:t>
            </w:r>
            <w:r w:rsidRPr="007A31E6">
              <w:rPr>
                <w:noProof/>
              </w:rPr>
              <w:t>-</w:t>
            </w:r>
            <w:r w:rsidR="00022782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20762EC0" w:rsidR="00EE4B1E" w:rsidRDefault="003F62C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77777777" w:rsidR="003D5008" w:rsidRDefault="00766F7C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Inter-node RRC message for the MR-DC options are not specified.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B4520" w14:textId="77777777" w:rsidR="00766F7C" w:rsidRDefault="00766F7C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66F7C">
              <w:rPr>
                <w:noProof/>
              </w:rPr>
              <w:t>7.9</w:t>
            </w:r>
            <w:r w:rsidRPr="00766F7C">
              <w:rPr>
                <w:noProof/>
              </w:rPr>
              <w:tab/>
              <w:t>Inter-node Resource Coordination</w:t>
            </w:r>
          </w:p>
          <w:p w14:paraId="0E4954EB" w14:textId="77777777" w:rsidR="00EE4B1E" w:rsidRDefault="00766F7C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that, in MR-DC, the inter-node RRC message can be send between the MN and SN via the X2/Xn or NG-interface. Also, the inter-node RRC messages for MR-DC are specified in 3GPP TS 38.331.</w:t>
            </w:r>
            <w:r w:rsidR="000800ED">
              <w:rPr>
                <w:noProof/>
              </w:rPr>
              <w:t xml:space="preserve"> </w:t>
            </w:r>
          </w:p>
          <w:p w14:paraId="2060DB90" w14:textId="77777777" w:rsidR="00D3761B" w:rsidRDefault="00D3761B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E1649B" w14:textId="77777777" w:rsidR="00D3761B" w:rsidRDefault="00D3761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761B">
              <w:rPr>
                <w:b/>
                <w:noProof/>
              </w:rPr>
              <w:t>Impact analysis</w:t>
            </w:r>
          </w:p>
          <w:p w14:paraId="1817B81D" w14:textId="6601B6C1" w:rsidR="00D3761B" w:rsidRPr="0072703F" w:rsidRDefault="0072703F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2703F">
              <w:rPr>
                <w:noProof/>
              </w:rPr>
              <w:t>The CR modifies also existing procedure text, but there is no change to existing features.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546B51D8" w:rsidR="00717FFE" w:rsidRDefault="0063771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where to pick the right inter-node RRC messages for the MR-DC options.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61FBF" w14:textId="77777777" w:rsidR="00637711" w:rsidRDefault="00637711" w:rsidP="00637711">
            <w:pPr>
              <w:pStyle w:val="CRCoverPage"/>
              <w:spacing w:after="0"/>
              <w:ind w:left="100"/>
              <w:rPr>
                <w:noProof/>
              </w:rPr>
            </w:pPr>
            <w:r w:rsidRPr="00766F7C">
              <w:rPr>
                <w:noProof/>
              </w:rPr>
              <w:t>7.9</w:t>
            </w:r>
            <w:r w:rsidRPr="00766F7C">
              <w:rPr>
                <w:noProof/>
              </w:rPr>
              <w:tab/>
              <w:t>Inter-node Resource Coordination</w:t>
            </w:r>
          </w:p>
          <w:p w14:paraId="05DCC3F2" w14:textId="77777777" w:rsidR="00EC4E35" w:rsidRDefault="00EC4E35" w:rsidP="00367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7777777" w:rsidR="00637711" w:rsidRPr="004E1C92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CB5C5D1" w14:textId="77777777" w:rsidR="00637711" w:rsidRDefault="00637711" w:rsidP="00637711">
      <w:pPr>
        <w:pStyle w:val="Heading2"/>
        <w:ind w:left="0" w:firstLine="0"/>
      </w:pPr>
      <w:bookmarkStart w:id="3" w:name="_Toc510393430"/>
      <w:bookmarkEnd w:id="2"/>
      <w:r>
        <w:t>7.9</w:t>
      </w:r>
      <w:r>
        <w:tab/>
        <w:t>Inter-node Resource Coordination</w:t>
      </w:r>
      <w:bookmarkEnd w:id="3"/>
    </w:p>
    <w:p w14:paraId="6472D903" w14:textId="77777777" w:rsidR="00637711" w:rsidRDefault="00637711" w:rsidP="00637711">
      <w:pPr>
        <w:pStyle w:val="BodyText"/>
      </w:pPr>
      <w:r w:rsidRPr="00BA6696">
        <w:t>For EN-DC operation, MN and SN may coordinate their UL and DL radio resources in semi-static manner via UE associated signalling.</w:t>
      </w:r>
    </w:p>
    <w:p w14:paraId="24FC37A9" w14:textId="4CED9738" w:rsidR="00637711" w:rsidRDefault="00637711" w:rsidP="00637711">
      <w:pPr>
        <w:pStyle w:val="BodyText"/>
      </w:pPr>
      <w:ins w:id="4" w:author="Ericsson" w:date="2018-06-18T16:48:00Z">
        <w:r>
          <w:t xml:space="preserve">In MR-DC, the MN and SN </w:t>
        </w:r>
      </w:ins>
      <w:ins w:id="5" w:author="Ericsson" w:date="2018-06-18T16:49:00Z">
        <w:r>
          <w:t xml:space="preserve">may exchange </w:t>
        </w:r>
      </w:ins>
      <w:ins w:id="6" w:author="Ericsson" w:date="2018-09-26T10:05:00Z">
        <w:r w:rsidR="007324EB">
          <w:t xml:space="preserve">inter-node </w:t>
        </w:r>
      </w:ins>
      <w:ins w:id="7" w:author="Ericsson" w:date="2018-06-18T16:49:00Z">
        <w:r>
          <w:t xml:space="preserve">RRC </w:t>
        </w:r>
      </w:ins>
      <w:ins w:id="8" w:author="Ericsson" w:date="2018-06-18T16:50:00Z">
        <w:r w:rsidRPr="00994792">
          <w:t xml:space="preserve">messages that are sent either across the X2-, </w:t>
        </w:r>
        <w:proofErr w:type="spellStart"/>
        <w:r w:rsidRPr="00994792">
          <w:t>Xn</w:t>
        </w:r>
        <w:proofErr w:type="spellEnd"/>
        <w:r w:rsidRPr="00994792">
          <w:t xml:space="preserve">- or the NG-interface, either to or from the </w:t>
        </w:r>
        <w:proofErr w:type="spellStart"/>
        <w:r w:rsidRPr="00994792">
          <w:t>gNB</w:t>
        </w:r>
        <w:proofErr w:type="spellEnd"/>
        <w:r>
          <w:t>/</w:t>
        </w:r>
        <w:proofErr w:type="spellStart"/>
        <w:r w:rsidRPr="007324EB">
          <w:t>eNB</w:t>
        </w:r>
        <w:proofErr w:type="spellEnd"/>
        <w:r w:rsidRPr="007324EB">
          <w:t xml:space="preserve">. </w:t>
        </w:r>
      </w:ins>
      <w:ins w:id="9" w:author="Ericsson" w:date="2018-06-18T16:51:00Z">
        <w:r w:rsidRPr="007324EB">
          <w:t>The</w:t>
        </w:r>
        <w:r>
          <w:t xml:space="preserve"> inter-node RRC message</w:t>
        </w:r>
      </w:ins>
      <w:ins w:id="10" w:author="Ericsson" w:date="2018-09-26T10:06:00Z">
        <w:r w:rsidR="007324EB">
          <w:t>s</w:t>
        </w:r>
      </w:ins>
      <w:ins w:id="11" w:author="Ericsson" w:date="2018-06-18T16:51:00Z">
        <w:r>
          <w:t xml:space="preserve"> for </w:t>
        </w:r>
      </w:ins>
      <w:ins w:id="12" w:author="Ericsson" w:date="2018-09-26T10:06:00Z">
        <w:r w:rsidR="007324EB">
          <w:t xml:space="preserve">all </w:t>
        </w:r>
        <w:r w:rsidR="007324EB" w:rsidRPr="007324EB">
          <w:t xml:space="preserve">the </w:t>
        </w:r>
      </w:ins>
      <w:ins w:id="13" w:author="Ericsson" w:date="2018-06-18T16:52:00Z">
        <w:r w:rsidRPr="007324EB">
          <w:t xml:space="preserve">MR-DC </w:t>
        </w:r>
      </w:ins>
      <w:ins w:id="14" w:author="Ericsson" w:date="2018-09-26T10:06:00Z">
        <w:r w:rsidR="007324EB" w:rsidRPr="007324EB">
          <w:t xml:space="preserve">options </w:t>
        </w:r>
      </w:ins>
      <w:ins w:id="15" w:author="Ericsson" w:date="2018-06-18T16:53:00Z">
        <w:r w:rsidRPr="007324EB">
          <w:t>are defined in 38.331 [4].</w:t>
        </w:r>
      </w:ins>
    </w:p>
    <w:p w14:paraId="7AF013A0" w14:textId="77777777" w:rsidR="00637711" w:rsidRDefault="00637711" w:rsidP="00637711">
      <w:pPr>
        <w:pStyle w:val="BodyText"/>
      </w:pPr>
    </w:p>
    <w:p w14:paraId="6538B020" w14:textId="70A484DD" w:rsidR="00CC4FC7" w:rsidRP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CC4FC7" w:rsidRPr="00637711" w:rsidSect="00E169AE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7326F" w14:textId="77777777" w:rsidR="0013365D" w:rsidRDefault="0013365D">
      <w:r>
        <w:separator/>
      </w:r>
    </w:p>
  </w:endnote>
  <w:endnote w:type="continuationSeparator" w:id="0">
    <w:p w14:paraId="3476F9F6" w14:textId="77777777" w:rsidR="0013365D" w:rsidRDefault="0013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C3088F" w:rsidRDefault="00C308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4635" w14:textId="77777777" w:rsidR="0013365D" w:rsidRDefault="0013365D">
      <w:r>
        <w:separator/>
      </w:r>
    </w:p>
  </w:footnote>
  <w:footnote w:type="continuationSeparator" w:id="0">
    <w:p w14:paraId="01360DC0" w14:textId="77777777" w:rsidR="0013365D" w:rsidRDefault="0013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C3088F" w:rsidRDefault="00C308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75BEF335" w:rsidR="00C3088F" w:rsidRDefault="00C308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2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C3088F" w:rsidRDefault="00C308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422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3E9C597B" w:rsidR="00C3088F" w:rsidRDefault="00C308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2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C3088F" w:rsidRDefault="00C30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7674"/>
    <w:rsid w:val="00022782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0A7"/>
    <w:rsid w:val="00043D47"/>
    <w:rsid w:val="0004558B"/>
    <w:rsid w:val="000463CD"/>
    <w:rsid w:val="00046BF2"/>
    <w:rsid w:val="00050B8E"/>
    <w:rsid w:val="00051834"/>
    <w:rsid w:val="00053CAB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77536"/>
    <w:rsid w:val="000800ED"/>
    <w:rsid w:val="00080512"/>
    <w:rsid w:val="00081F2C"/>
    <w:rsid w:val="00084002"/>
    <w:rsid w:val="0008493C"/>
    <w:rsid w:val="000869AF"/>
    <w:rsid w:val="00087494"/>
    <w:rsid w:val="0009050B"/>
    <w:rsid w:val="00091C6E"/>
    <w:rsid w:val="00094C71"/>
    <w:rsid w:val="00094EFC"/>
    <w:rsid w:val="000974D3"/>
    <w:rsid w:val="000A30EE"/>
    <w:rsid w:val="000A423C"/>
    <w:rsid w:val="000B0A70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600FD"/>
    <w:rsid w:val="00162031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398A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174B"/>
    <w:rsid w:val="002720D1"/>
    <w:rsid w:val="00273CC9"/>
    <w:rsid w:val="00275099"/>
    <w:rsid w:val="00276900"/>
    <w:rsid w:val="0028123B"/>
    <w:rsid w:val="00281E22"/>
    <w:rsid w:val="00281E51"/>
    <w:rsid w:val="0028214E"/>
    <w:rsid w:val="00284AE7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43A"/>
    <w:rsid w:val="00346E3E"/>
    <w:rsid w:val="00352C64"/>
    <w:rsid w:val="0035453F"/>
    <w:rsid w:val="0035462D"/>
    <w:rsid w:val="00363D03"/>
    <w:rsid w:val="003652E9"/>
    <w:rsid w:val="00366A85"/>
    <w:rsid w:val="00367D46"/>
    <w:rsid w:val="00373082"/>
    <w:rsid w:val="00373349"/>
    <w:rsid w:val="003750C4"/>
    <w:rsid w:val="0037737F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761D"/>
    <w:rsid w:val="003F0112"/>
    <w:rsid w:val="003F1C92"/>
    <w:rsid w:val="003F2C83"/>
    <w:rsid w:val="003F62CB"/>
    <w:rsid w:val="003F7BF7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663C8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1D37"/>
    <w:rsid w:val="004B219C"/>
    <w:rsid w:val="004C053B"/>
    <w:rsid w:val="004C08A9"/>
    <w:rsid w:val="004C2475"/>
    <w:rsid w:val="004C2B8C"/>
    <w:rsid w:val="004C33BD"/>
    <w:rsid w:val="004C34E6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4D6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23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2E2A"/>
    <w:rsid w:val="005F2F04"/>
    <w:rsid w:val="005F559C"/>
    <w:rsid w:val="006036A5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1336"/>
    <w:rsid w:val="00622982"/>
    <w:rsid w:val="00623E24"/>
    <w:rsid w:val="006248CC"/>
    <w:rsid w:val="0062706D"/>
    <w:rsid w:val="0063149B"/>
    <w:rsid w:val="00636C1B"/>
    <w:rsid w:val="00637711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C212C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3738"/>
    <w:rsid w:val="00724023"/>
    <w:rsid w:val="0072703F"/>
    <w:rsid w:val="007324EB"/>
    <w:rsid w:val="00734A5B"/>
    <w:rsid w:val="007372F7"/>
    <w:rsid w:val="007400A4"/>
    <w:rsid w:val="007407EB"/>
    <w:rsid w:val="00740F37"/>
    <w:rsid w:val="00743DF6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66F7C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4E45"/>
    <w:rsid w:val="0078502A"/>
    <w:rsid w:val="00785D73"/>
    <w:rsid w:val="007910FD"/>
    <w:rsid w:val="007944B9"/>
    <w:rsid w:val="007964AE"/>
    <w:rsid w:val="00796C15"/>
    <w:rsid w:val="007A028A"/>
    <w:rsid w:val="007A20A8"/>
    <w:rsid w:val="007A31E6"/>
    <w:rsid w:val="007A340D"/>
    <w:rsid w:val="007A3C8D"/>
    <w:rsid w:val="007A3CE0"/>
    <w:rsid w:val="007A5054"/>
    <w:rsid w:val="007A6C02"/>
    <w:rsid w:val="007B0675"/>
    <w:rsid w:val="007B299B"/>
    <w:rsid w:val="007B350A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F22B4"/>
    <w:rsid w:val="007F4430"/>
    <w:rsid w:val="007F4A6A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B1D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3938"/>
    <w:rsid w:val="0087673D"/>
    <w:rsid w:val="008768CA"/>
    <w:rsid w:val="00880D8E"/>
    <w:rsid w:val="00882313"/>
    <w:rsid w:val="0088292F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3890"/>
    <w:rsid w:val="008F4538"/>
    <w:rsid w:val="008F55FB"/>
    <w:rsid w:val="008F663B"/>
    <w:rsid w:val="008F72EC"/>
    <w:rsid w:val="008F7D15"/>
    <w:rsid w:val="0090271F"/>
    <w:rsid w:val="00902E23"/>
    <w:rsid w:val="009039DB"/>
    <w:rsid w:val="009052F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C76"/>
    <w:rsid w:val="00981C24"/>
    <w:rsid w:val="0098226C"/>
    <w:rsid w:val="00982A32"/>
    <w:rsid w:val="009830C7"/>
    <w:rsid w:val="0098408C"/>
    <w:rsid w:val="009909CE"/>
    <w:rsid w:val="00991B95"/>
    <w:rsid w:val="00993642"/>
    <w:rsid w:val="00995C6D"/>
    <w:rsid w:val="009A1528"/>
    <w:rsid w:val="009A3AC9"/>
    <w:rsid w:val="009A4224"/>
    <w:rsid w:val="009A4B1B"/>
    <w:rsid w:val="009B022E"/>
    <w:rsid w:val="009B1E83"/>
    <w:rsid w:val="009B1F68"/>
    <w:rsid w:val="009B2F5D"/>
    <w:rsid w:val="009B3218"/>
    <w:rsid w:val="009B6538"/>
    <w:rsid w:val="009B7794"/>
    <w:rsid w:val="009C0818"/>
    <w:rsid w:val="009C1234"/>
    <w:rsid w:val="009C2939"/>
    <w:rsid w:val="009D0DFC"/>
    <w:rsid w:val="009D257A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5724"/>
    <w:rsid w:val="00A15A9A"/>
    <w:rsid w:val="00A164B4"/>
    <w:rsid w:val="00A16C21"/>
    <w:rsid w:val="00A17A55"/>
    <w:rsid w:val="00A21DE5"/>
    <w:rsid w:val="00A2462A"/>
    <w:rsid w:val="00A274A4"/>
    <w:rsid w:val="00A30D82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625A5"/>
    <w:rsid w:val="00A632E9"/>
    <w:rsid w:val="00A63B24"/>
    <w:rsid w:val="00A63BF4"/>
    <w:rsid w:val="00A66185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947"/>
    <w:rsid w:val="00A83BCA"/>
    <w:rsid w:val="00A854AA"/>
    <w:rsid w:val="00A85DA7"/>
    <w:rsid w:val="00A87E64"/>
    <w:rsid w:val="00A903C9"/>
    <w:rsid w:val="00A92950"/>
    <w:rsid w:val="00A93A6E"/>
    <w:rsid w:val="00A94250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C58"/>
    <w:rsid w:val="00B00739"/>
    <w:rsid w:val="00B01CB7"/>
    <w:rsid w:val="00B0261E"/>
    <w:rsid w:val="00B0288F"/>
    <w:rsid w:val="00B0301C"/>
    <w:rsid w:val="00B036EC"/>
    <w:rsid w:val="00B102F2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540F"/>
    <w:rsid w:val="00B36D58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6F1E"/>
    <w:rsid w:val="00C47E04"/>
    <w:rsid w:val="00C51ACB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708"/>
    <w:rsid w:val="00CB1ECA"/>
    <w:rsid w:val="00CB456E"/>
    <w:rsid w:val="00CB6CDA"/>
    <w:rsid w:val="00CC0E87"/>
    <w:rsid w:val="00CC4BCE"/>
    <w:rsid w:val="00CC4FC7"/>
    <w:rsid w:val="00CC5088"/>
    <w:rsid w:val="00CC698E"/>
    <w:rsid w:val="00CC7B69"/>
    <w:rsid w:val="00CC7E5A"/>
    <w:rsid w:val="00CD1E99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8CB"/>
    <w:rsid w:val="00D044BF"/>
    <w:rsid w:val="00D1128B"/>
    <w:rsid w:val="00D12A28"/>
    <w:rsid w:val="00D14F36"/>
    <w:rsid w:val="00D16346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761B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5A9"/>
    <w:rsid w:val="00E10AC9"/>
    <w:rsid w:val="00E1167D"/>
    <w:rsid w:val="00E127F0"/>
    <w:rsid w:val="00E1393D"/>
    <w:rsid w:val="00E13D8B"/>
    <w:rsid w:val="00E16154"/>
    <w:rsid w:val="00E169AE"/>
    <w:rsid w:val="00E172E5"/>
    <w:rsid w:val="00E20971"/>
    <w:rsid w:val="00E23D89"/>
    <w:rsid w:val="00E25747"/>
    <w:rsid w:val="00E27F0F"/>
    <w:rsid w:val="00E31C71"/>
    <w:rsid w:val="00E32BB2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299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E1275"/>
    <w:rsid w:val="00EE1421"/>
    <w:rsid w:val="00EE4B1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42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76E50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AF1423"/>
  <w15:chartTrackingRefBased/>
  <w15:docId w15:val="{E22E9631-7C82-4EE8-99C9-E3234889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5NUHHDQN7SK2-1476151046-34558</_dlc_DocId>
    <_dlc_DocIdUrl xmlns="f166a696-7b5b-4ccd-9f0c-ffde0cceec81">
      <Url>https://ericsson.sharepoint.com/sites/star/_layouts/15/DocIdRedir.aspx?ID=5NUHHDQN7SK2-1476151046-34558</Url>
      <Description>5NUHHDQN7SK2-1476151046-34558</Description>
    </_dlc_DocIdUrl>
    <_Flow_SignoffStatus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091DF-1DBB-495A-8167-33B4E8B22511}">
  <ds:schemaRefs>
    <ds:schemaRef ds:uri="http://purl.org/dc/terms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f166a696-7b5b-4ccd-9f0c-ffde0cceec81"/>
    <ds:schemaRef ds:uri="http://schemas.openxmlformats.org/package/2006/metadata/core-properties"/>
    <ds:schemaRef ds:uri="http://www.w3.org/XML/1998/namespace"/>
    <ds:schemaRef ds:uri="d8762117-8292-4133-b1c7-eab5c6487cfd"/>
    <ds:schemaRef ds:uri="611109f9-ed58-4498-a270-1fb2086a532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A5BBB7-9E50-404C-AC30-BACDC5A5F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08B23F9-B577-45D6-9DE5-470BE96B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2487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26</cp:revision>
  <dcterms:created xsi:type="dcterms:W3CDTF">2018-09-19T10:51:00Z</dcterms:created>
  <dcterms:modified xsi:type="dcterms:W3CDTF">2018-11-02T06:01:00Z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b7d72598-2ec5-495e-9b3b-8d43d0526a9f</vt:lpwstr>
  </property>
</Properties>
</file>